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B96841"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B96841" w:rsidRDefault="00A03BD9" w:rsidP="00B96841">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B96841">
        <w:rPr>
          <w:sz w:val="22"/>
          <w:szCs w:val="22"/>
        </w:rPr>
        <w:t>Ing. Aleš Čermák, PhD. MBA, ředitel</w:t>
      </w:r>
    </w:p>
    <w:p w:rsidR="007A6B6B" w:rsidRDefault="007A6B6B" w:rsidP="00B96841">
      <w:pPr>
        <w:tabs>
          <w:tab w:val="left" w:pos="2835"/>
        </w:tabs>
        <w:spacing w:before="40"/>
        <w:ind w:left="709"/>
        <w:jc w:val="both"/>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0"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0"/>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076B85">
      <w:pPr>
        <w:pStyle w:val="Zkladntext"/>
        <w:spacing w:before="0"/>
        <w:jc w:val="center"/>
        <w:rPr>
          <w:b/>
          <w:sz w:val="22"/>
          <w:szCs w:val="22"/>
        </w:rPr>
      </w:pPr>
      <w:r w:rsidRPr="000B3FAB">
        <w:rPr>
          <w:b/>
          <w:sz w:val="22"/>
          <w:szCs w:val="22"/>
        </w:rPr>
        <w:t>I.</w:t>
      </w:r>
    </w:p>
    <w:p w:rsidR="00A03BD9" w:rsidRPr="00AF1EF7" w:rsidRDefault="00DD5A23" w:rsidP="00076B85">
      <w:pPr>
        <w:spacing w:before="60"/>
        <w:ind w:firstLine="709"/>
        <w:jc w:val="both"/>
        <w:rPr>
          <w:snapToGrid w:val="0"/>
          <w:sz w:val="22"/>
          <w:szCs w:val="22"/>
        </w:rPr>
      </w:pPr>
      <w:r w:rsidRPr="000B3FAB">
        <w:rPr>
          <w:b/>
          <w:sz w:val="22"/>
          <w:szCs w:val="22"/>
        </w:rPr>
        <w:t xml:space="preserve">Vlastník </w:t>
      </w:r>
      <w:r w:rsidR="00B60F5A">
        <w:rPr>
          <w:sz w:val="22"/>
          <w:szCs w:val="22"/>
        </w:rPr>
        <w:t>je výlučným vlastníkem</w:t>
      </w:r>
      <w:r w:rsidR="000A356F">
        <w:rPr>
          <w:b/>
          <w:color w:val="000000"/>
          <w:sz w:val="22"/>
          <w:szCs w:val="22"/>
        </w:rPr>
        <w:t xml:space="preserve"> </w:t>
      </w:r>
      <w:r w:rsidRPr="00170BAE">
        <w:rPr>
          <w:color w:val="000000"/>
          <w:sz w:val="22"/>
          <w:szCs w:val="22"/>
          <w:highlight w:val="yellow"/>
        </w:rPr>
        <w:t>pozemkové parcel</w:t>
      </w:r>
      <w:r w:rsidR="00B60F5A">
        <w:rPr>
          <w:color w:val="000000"/>
          <w:sz w:val="22"/>
          <w:szCs w:val="22"/>
          <w:highlight w:val="yellow"/>
        </w:rPr>
        <w:t>y</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8E63E9" w:rsidRPr="0075077E" w:rsidRDefault="00DD5A23" w:rsidP="00076B85">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076B85">
      <w:pPr>
        <w:spacing w:before="120"/>
        <w:jc w:val="center"/>
        <w:rPr>
          <w:snapToGrid w:val="0"/>
          <w:sz w:val="22"/>
          <w:szCs w:val="22"/>
        </w:rPr>
      </w:pPr>
      <w:r w:rsidRPr="0075077E">
        <w:rPr>
          <w:b/>
          <w:snapToGrid w:val="0"/>
          <w:sz w:val="22"/>
          <w:szCs w:val="22"/>
        </w:rPr>
        <w:t>II.</w:t>
      </w:r>
    </w:p>
    <w:p w:rsidR="00A21892" w:rsidRPr="0075077E" w:rsidRDefault="00DD5A23" w:rsidP="00076B85">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8E63E9" w:rsidRDefault="00DD5A23" w:rsidP="00076B85">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1E468F" w:rsidRPr="0075077E" w:rsidRDefault="001E468F" w:rsidP="00076B85">
      <w:pPr>
        <w:spacing w:before="120"/>
        <w:ind w:firstLine="709"/>
        <w:jc w:val="both"/>
        <w:rPr>
          <w:snapToGrid w:val="0"/>
          <w:sz w:val="22"/>
          <w:szCs w:val="22"/>
        </w:rPr>
      </w:pPr>
    </w:p>
    <w:p w:rsidR="00ED6513" w:rsidRPr="0075077E" w:rsidRDefault="00DD5A23" w:rsidP="00076B85">
      <w:pPr>
        <w:spacing w:before="120"/>
        <w:jc w:val="center"/>
        <w:rPr>
          <w:b/>
          <w:snapToGrid w:val="0"/>
          <w:sz w:val="22"/>
          <w:szCs w:val="22"/>
        </w:rPr>
      </w:pPr>
      <w:r w:rsidRPr="0075077E">
        <w:rPr>
          <w:b/>
          <w:snapToGrid w:val="0"/>
          <w:sz w:val="22"/>
          <w:szCs w:val="22"/>
        </w:rPr>
        <w:lastRenderedPageBreak/>
        <w:t>III.</w:t>
      </w:r>
    </w:p>
    <w:p w:rsidR="00ED6513" w:rsidRDefault="00DD5A23" w:rsidP="00076B85">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076B85">
      <w:pPr>
        <w:spacing w:before="60"/>
        <w:jc w:val="center"/>
        <w:rPr>
          <w:b/>
          <w:snapToGrid w:val="0"/>
          <w:sz w:val="22"/>
          <w:szCs w:val="22"/>
        </w:rPr>
      </w:pPr>
      <w:r w:rsidRPr="00206046">
        <w:rPr>
          <w:snapToGrid w:val="0"/>
          <w:sz w:val="22"/>
          <w:szCs w:val="22"/>
        </w:rPr>
        <w:t>(nehodící se škrtněte)</w:t>
      </w:r>
    </w:p>
    <w:p w:rsidR="00ED6513" w:rsidRPr="007379FF" w:rsidRDefault="00DD5A23" w:rsidP="00076B85">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B96841" w:rsidP="00076B85">
      <w:pPr>
        <w:spacing w:before="120"/>
        <w:jc w:val="center"/>
        <w:rPr>
          <w:b/>
          <w:snapToGrid w:val="0"/>
          <w:sz w:val="22"/>
          <w:szCs w:val="22"/>
        </w:rPr>
      </w:pPr>
    </w:p>
    <w:p w:rsidR="00ED6513" w:rsidRPr="00C92D48" w:rsidRDefault="00DD5A23" w:rsidP="00076B85">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076B85">
      <w:pPr>
        <w:spacing w:before="120"/>
        <w:ind w:firstLine="709"/>
        <w:jc w:val="both"/>
        <w:rPr>
          <w:snapToGrid w:val="0"/>
          <w:sz w:val="22"/>
          <w:szCs w:val="22"/>
        </w:rPr>
      </w:pPr>
      <w:r w:rsidRPr="00085514">
        <w:rPr>
          <w:snapToGrid w:val="0"/>
          <w:sz w:val="22"/>
          <w:szCs w:val="22"/>
        </w:rPr>
        <w:t xml:space="preserve">Smluvní strany se dohodly, že vlastník tímto prodává a investor </w:t>
      </w:r>
      <w:r w:rsidRPr="004159A3">
        <w:rPr>
          <w:snapToGrid w:val="0"/>
          <w:sz w:val="22"/>
          <w:szCs w:val="22"/>
        </w:rPr>
        <w:t>předmětn</w:t>
      </w:r>
      <w:r w:rsidR="001E468F">
        <w:rPr>
          <w:snapToGrid w:val="0"/>
          <w:sz w:val="22"/>
          <w:szCs w:val="22"/>
        </w:rPr>
        <w:t>é</w:t>
      </w:r>
      <w:r w:rsidRPr="004159A3">
        <w:rPr>
          <w:snapToGrid w:val="0"/>
          <w:sz w:val="22"/>
          <w:szCs w:val="22"/>
        </w:rPr>
        <w:t xml:space="preserve"> porost</w:t>
      </w:r>
      <w:r w:rsidR="001E468F">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1E468F">
        <w:rPr>
          <w:snapToGrid w:val="0"/>
          <w:sz w:val="22"/>
          <w:szCs w:val="22"/>
        </w:rPr>
        <w:t>.</w:t>
      </w:r>
      <w:r w:rsidR="00991881">
        <w:rPr>
          <w:snapToGrid w:val="0"/>
          <w:sz w:val="22"/>
          <w:szCs w:val="22"/>
        </w:rPr>
        <w:t xml:space="preserve"> </w:t>
      </w:r>
    </w:p>
    <w:p w:rsidR="00991881" w:rsidRDefault="00DD5A23" w:rsidP="001E468F">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076B85">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076B85">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076B85">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076B85">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ED6513" w:rsidRPr="00076B85" w:rsidRDefault="00DD5A23" w:rsidP="00076B85">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převzít a 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076B85">
      <w:pPr>
        <w:spacing w:before="240"/>
        <w:jc w:val="center"/>
        <w:rPr>
          <w:b/>
          <w:snapToGrid w:val="0"/>
          <w:sz w:val="22"/>
          <w:szCs w:val="22"/>
        </w:rPr>
      </w:pPr>
      <w:r w:rsidRPr="00085514">
        <w:rPr>
          <w:b/>
          <w:snapToGrid w:val="0"/>
          <w:sz w:val="22"/>
          <w:szCs w:val="22"/>
        </w:rPr>
        <w:t>IV.</w:t>
      </w:r>
    </w:p>
    <w:p w:rsidR="00ED6513" w:rsidRPr="00085514" w:rsidRDefault="00DD5A23" w:rsidP="00076B85">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B96841" w:rsidP="00076B85">
      <w:pPr>
        <w:spacing w:before="120"/>
        <w:jc w:val="center"/>
        <w:rPr>
          <w:b/>
          <w:snapToGrid w:val="0"/>
          <w:sz w:val="22"/>
          <w:szCs w:val="22"/>
        </w:rPr>
      </w:pPr>
    </w:p>
    <w:p w:rsidR="00ED6513" w:rsidRPr="00085514" w:rsidRDefault="00DD5A23" w:rsidP="00076B85">
      <w:pPr>
        <w:jc w:val="center"/>
        <w:rPr>
          <w:b/>
          <w:snapToGrid w:val="0"/>
          <w:sz w:val="22"/>
          <w:szCs w:val="22"/>
        </w:rPr>
      </w:pPr>
      <w:r w:rsidRPr="00085514">
        <w:rPr>
          <w:b/>
          <w:snapToGrid w:val="0"/>
          <w:sz w:val="22"/>
          <w:szCs w:val="22"/>
        </w:rPr>
        <w:t>V.</w:t>
      </w:r>
    </w:p>
    <w:p w:rsidR="00ED6513" w:rsidRDefault="00DD5A23" w:rsidP="00076B85">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Default="008E63E9" w:rsidP="00076B85">
      <w:pPr>
        <w:spacing w:before="60"/>
        <w:ind w:firstLine="709"/>
        <w:jc w:val="both"/>
        <w:rPr>
          <w:snapToGrid w:val="0"/>
          <w:sz w:val="22"/>
          <w:szCs w:val="22"/>
        </w:rPr>
      </w:pPr>
    </w:p>
    <w:p w:rsidR="001E468F" w:rsidRPr="005C362C" w:rsidRDefault="001E468F" w:rsidP="00076B85">
      <w:pPr>
        <w:spacing w:before="60"/>
        <w:ind w:firstLine="709"/>
        <w:jc w:val="both"/>
        <w:rPr>
          <w:snapToGrid w:val="0"/>
          <w:sz w:val="22"/>
          <w:szCs w:val="22"/>
        </w:rPr>
      </w:pPr>
    </w:p>
    <w:p w:rsidR="00ED6513" w:rsidRPr="00085514" w:rsidRDefault="00DD5A23" w:rsidP="00076B85">
      <w:pPr>
        <w:spacing w:before="120"/>
        <w:jc w:val="center"/>
        <w:rPr>
          <w:b/>
          <w:snapToGrid w:val="0"/>
          <w:sz w:val="22"/>
          <w:szCs w:val="22"/>
        </w:rPr>
      </w:pPr>
      <w:r w:rsidRPr="00085514">
        <w:rPr>
          <w:b/>
          <w:snapToGrid w:val="0"/>
          <w:sz w:val="22"/>
          <w:szCs w:val="22"/>
        </w:rPr>
        <w:lastRenderedPageBreak/>
        <w:t>VI.</w:t>
      </w:r>
    </w:p>
    <w:p w:rsidR="00ED6513" w:rsidRPr="00085514" w:rsidRDefault="00DD5A23" w:rsidP="00076B85">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076B85">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076B85">
      <w:pPr>
        <w:spacing w:before="120"/>
        <w:ind w:firstLine="709"/>
        <w:jc w:val="both"/>
        <w:rPr>
          <w:snapToGrid w:val="0"/>
          <w:sz w:val="22"/>
          <w:szCs w:val="22"/>
        </w:rPr>
      </w:pPr>
      <w:r w:rsidRPr="00A905A6">
        <w:rPr>
          <w:snapToGrid w:val="0"/>
          <w:sz w:val="22"/>
          <w:szCs w:val="22"/>
        </w:rPr>
        <w:t>Tato dohoda nabývá platnosti a účinnosti dnem jejího uzavření</w:t>
      </w:r>
      <w:r w:rsidR="00390687">
        <w:rPr>
          <w:snapToGrid w:val="0"/>
          <w:sz w:val="22"/>
          <w:szCs w:val="22"/>
        </w:rPr>
        <w:t>.</w:t>
      </w:r>
      <w:r w:rsidRPr="00A905A6">
        <w:rPr>
          <w:snapToGrid w:val="0"/>
          <w:sz w:val="22"/>
          <w:szCs w:val="22"/>
        </w:rPr>
        <w:t xml:space="preserve"> Dnem uzavření této dohody je den označený datem u podpisů smluvních stran. Je-li takto označeno více dní, je dnem uzavření této dohody den z označených dnů nejpozdější.</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076B85">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076B85">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076B85">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076B85">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076B85">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694246" w:rsidRPr="00694246">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CB665A" w:rsidP="00076B85">
      <w:pPr>
        <w:spacing w:before="120"/>
        <w:ind w:firstLine="709"/>
        <w:jc w:val="both"/>
        <w:rPr>
          <w:snapToGrid w:val="0"/>
          <w:sz w:val="22"/>
          <w:szCs w:val="22"/>
        </w:rPr>
      </w:pPr>
      <w:r>
        <w:rPr>
          <w:snapToGrid w:val="0"/>
          <w:sz w:val="22"/>
          <w:szCs w:val="22"/>
        </w:rPr>
        <w:t xml:space="preserve">Vlastník </w:t>
      </w:r>
      <w:r w:rsidR="00694246" w:rsidRPr="00694246">
        <w:rPr>
          <w:snapToGrid w:val="0"/>
          <w:sz w:val="22"/>
          <w:szCs w:val="22"/>
        </w:rPr>
        <w:t>souhlasí s uveřejněním této dohody na úřední desce Středočeského kraje, a to v případě, kdy investor nese v souladu se svými interními předpisy povinnost uveřejnění smlouvy na úřední desce Středočeského kraje</w:t>
      </w:r>
    </w:p>
    <w:p w:rsidR="00A905A6" w:rsidRPr="00A905A6" w:rsidRDefault="00A905A6" w:rsidP="00076B85">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8E63E9" w:rsidRDefault="008E63E9" w:rsidP="00076B85">
      <w:pPr>
        <w:jc w:val="both"/>
        <w:rPr>
          <w:snapToGrid w:val="0"/>
          <w:sz w:val="22"/>
          <w:szCs w:val="22"/>
        </w:rPr>
      </w:pPr>
    </w:p>
    <w:p w:rsidR="008E63E9" w:rsidRDefault="00771409" w:rsidP="00076B85">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076B85">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076B85">
      <w:pPr>
        <w:jc w:val="both"/>
        <w:rPr>
          <w:snapToGrid w:val="0"/>
          <w:sz w:val="22"/>
          <w:szCs w:val="22"/>
        </w:rPr>
      </w:pPr>
    </w:p>
    <w:p w:rsidR="00DA567F" w:rsidRPr="00085514" w:rsidRDefault="00DA567F" w:rsidP="00076B85">
      <w:pPr>
        <w:jc w:val="both"/>
        <w:rPr>
          <w:snapToGrid w:val="0"/>
          <w:sz w:val="22"/>
          <w:szCs w:val="22"/>
        </w:rPr>
      </w:pPr>
    </w:p>
    <w:p w:rsidR="007379FF" w:rsidRPr="00085514" w:rsidRDefault="007379FF" w:rsidP="00076B85">
      <w:pPr>
        <w:jc w:val="both"/>
        <w:rPr>
          <w:snapToGrid w:val="0"/>
          <w:sz w:val="22"/>
          <w:szCs w:val="22"/>
        </w:rPr>
      </w:pPr>
    </w:p>
    <w:p w:rsidR="009E3709" w:rsidRDefault="005216E4" w:rsidP="00076B85">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076B85">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076B85">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B96841">
        <w:rPr>
          <w:sz w:val="22"/>
          <w:szCs w:val="22"/>
        </w:rPr>
        <w:t>Ing. Aleš Čermák, PhD. MBA, ředitel</w:t>
      </w:r>
      <w:r w:rsidRPr="008C0FAF">
        <w:rPr>
          <w:snapToGrid w:val="0"/>
          <w:sz w:val="22"/>
          <w:szCs w:val="22"/>
        </w:rPr>
        <w:tab/>
      </w:r>
    </w:p>
    <w:p w:rsidR="00076B85" w:rsidRDefault="00076B85" w:rsidP="00076B85">
      <w:pPr>
        <w:tabs>
          <w:tab w:val="left" w:pos="4962"/>
        </w:tabs>
        <w:jc w:val="both"/>
        <w:rPr>
          <w:snapToGrid w:val="0"/>
          <w:sz w:val="22"/>
          <w:szCs w:val="22"/>
        </w:rPr>
      </w:pPr>
      <w:r w:rsidRPr="009A5F66">
        <w:rPr>
          <w:snapToGrid w:val="0"/>
          <w:sz w:val="22"/>
          <w:szCs w:val="22"/>
        </w:rPr>
        <w:t>…………………………………………….</w:t>
      </w:r>
      <w:r>
        <w:rPr>
          <w:snapToGrid w:val="0"/>
          <w:sz w:val="22"/>
          <w:szCs w:val="22"/>
        </w:rPr>
        <w:tab/>
      </w:r>
    </w:p>
    <w:p w:rsidR="00076B85" w:rsidRPr="009E3709" w:rsidRDefault="00076B85" w:rsidP="00076B85">
      <w:pPr>
        <w:tabs>
          <w:tab w:val="left" w:pos="4962"/>
        </w:tabs>
        <w:jc w:val="both"/>
        <w:rPr>
          <w:snapToGrid w:val="0"/>
          <w:sz w:val="22"/>
          <w:szCs w:val="22"/>
        </w:rPr>
      </w:pPr>
      <w:r>
        <w:rPr>
          <w:sz w:val="22"/>
          <w:szCs w:val="22"/>
        </w:rPr>
        <w:t xml:space="preserve">                     </w:t>
      </w:r>
      <w:r w:rsidRPr="007A191E">
        <w:rPr>
          <w:sz w:val="22"/>
          <w:szCs w:val="22"/>
        </w:rPr>
        <w:t xml:space="preserve">  </w:t>
      </w:r>
      <w:r w:rsidRPr="00113EEF">
        <w:rPr>
          <w:sz w:val="22"/>
          <w:szCs w:val="22"/>
          <w:highlight w:val="green"/>
        </w:rPr>
        <w:t>bude doplněno</w:t>
      </w:r>
      <w:bookmarkStart w:id="1" w:name="_GoBack"/>
      <w:bookmarkEnd w:id="1"/>
    </w:p>
    <w:sectPr w:rsidR="00076B85"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76B85"/>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B3C1E"/>
    <w:rsid w:val="001C2135"/>
    <w:rsid w:val="001D0191"/>
    <w:rsid w:val="001D3D8A"/>
    <w:rsid w:val="001D54C7"/>
    <w:rsid w:val="001E0C8B"/>
    <w:rsid w:val="001E1F19"/>
    <w:rsid w:val="001E3E93"/>
    <w:rsid w:val="001E468F"/>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483E"/>
    <w:rsid w:val="0030657F"/>
    <w:rsid w:val="00306AA1"/>
    <w:rsid w:val="00341D17"/>
    <w:rsid w:val="00344137"/>
    <w:rsid w:val="00354A8B"/>
    <w:rsid w:val="0037057B"/>
    <w:rsid w:val="00390687"/>
    <w:rsid w:val="003909AF"/>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3772"/>
    <w:rsid w:val="006079C8"/>
    <w:rsid w:val="0061474A"/>
    <w:rsid w:val="00621840"/>
    <w:rsid w:val="0062681C"/>
    <w:rsid w:val="00644D3C"/>
    <w:rsid w:val="00645D1B"/>
    <w:rsid w:val="00646971"/>
    <w:rsid w:val="00654DC9"/>
    <w:rsid w:val="00657FB7"/>
    <w:rsid w:val="006715A3"/>
    <w:rsid w:val="0067256E"/>
    <w:rsid w:val="006857AB"/>
    <w:rsid w:val="00685994"/>
    <w:rsid w:val="00694246"/>
    <w:rsid w:val="006978B8"/>
    <w:rsid w:val="006B50AB"/>
    <w:rsid w:val="006D43ED"/>
    <w:rsid w:val="006E3C7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9E71A6"/>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3455D"/>
    <w:rsid w:val="00B42CB4"/>
    <w:rsid w:val="00B51999"/>
    <w:rsid w:val="00B60EB7"/>
    <w:rsid w:val="00B60F5A"/>
    <w:rsid w:val="00B665AD"/>
    <w:rsid w:val="00B66987"/>
    <w:rsid w:val="00B75CE5"/>
    <w:rsid w:val="00B830A4"/>
    <w:rsid w:val="00B849E2"/>
    <w:rsid w:val="00B859C1"/>
    <w:rsid w:val="00B947E3"/>
    <w:rsid w:val="00B96841"/>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B3A9F"/>
    <w:rsid w:val="00CB665A"/>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08430A-0592-4302-A093-0BA3B309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7B5E-6331-4E3B-8CA9-60EC1E014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1149</Words>
  <Characters>6781</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5</cp:revision>
  <cp:lastPrinted>2016-05-11T12:54:00Z</cp:lastPrinted>
  <dcterms:created xsi:type="dcterms:W3CDTF">2022-06-05T12:14:00Z</dcterms:created>
  <dcterms:modified xsi:type="dcterms:W3CDTF">2022-07-19T07:34:00Z</dcterms:modified>
</cp:coreProperties>
</file>